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EC63A22" w:rsidR="006A6455" w:rsidRPr="00203BDF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512F83E0" w:rsidR="006A6455" w:rsidRPr="006A202A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DEF4935" w:rsidR="006A6455" w:rsidRPr="006A202A" w:rsidRDefault="00F262B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HIGIENE Y SALUD COMUNITARIA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729AAE51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59CB80C3" w:rsidR="005F2FFD" w:rsidRPr="005F2FFD" w:rsidRDefault="005F2FF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5861980" w14:textId="77777777" w:rsidR="00B56BCC" w:rsidRDefault="005F2FFD" w:rsidP="005F2FF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48D6F6C" w:rsidR="006A6455" w:rsidRPr="006A202A" w:rsidRDefault="00B56BCC" w:rsidP="005F2FF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E84898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0F83E8E" w:rsidR="00B56BCC" w:rsidRPr="00675F08" w:rsidRDefault="00B56BC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EPIDEMIOLOGÍA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NUTRICIÓN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BASES ANATÓMICAS Y FISIOLÓGICAS Y EL PROCESO SALUD-ENFERMEDAD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SALUD PÚBLICA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CLÍNICAS I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CUIDADO DEL PACIENTE GERIÁTRICO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SALUD SEXUAL Y REPRODUCTIVA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TÉCNICAS CLÍNICAS II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F2FFD" w14:paraId="599F8F77" w14:textId="77777777" w:rsidTr="000679BD">
        <w:tc>
          <w:tcPr>
            <w:tcW w:w="4196" w:type="dxa"/>
          </w:tcPr>
          <w:p w14:paraId="3EA83297" w14:textId="77777777" w:rsidR="005F2FFD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55A98F44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64E9F752" w14:textId="77777777" w:rsidR="005F2FFD" w:rsidRPr="00656D05" w:rsidRDefault="001222E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B0F1688">
                <v:rect id="_x0000_i1025" style="width:0;height:1.5pt" o:hralign="center" o:hrstd="t" o:hr="t" fillcolor="gray" stroked="f"/>
              </w:pict>
            </w:r>
          </w:p>
          <w:p w14:paraId="7EC1F9E6" w14:textId="06E90875" w:rsidR="005F2FFD" w:rsidRDefault="001222EE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729CE915" w14:textId="34F6189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222E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8A6C6A4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11F265F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30FC51C" w14:textId="77777777" w:rsidR="005F2FFD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2F09784C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</w:p>
          <w:p w14:paraId="1958D8A3" w14:textId="77777777" w:rsidR="005F2FFD" w:rsidRPr="00656D05" w:rsidRDefault="001222E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CE02995">
                <v:rect id="_x0000_i1026" style="width:0;height:1.5pt" o:hralign="center" o:hrstd="t" o:hr="t" fillcolor="gray" stroked="f"/>
              </w:pict>
            </w:r>
          </w:p>
          <w:p w14:paraId="007B98F5" w14:textId="159BB5C6" w:rsidR="005F2FFD" w:rsidRPr="00EB0BBF" w:rsidRDefault="001222EE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20A79F86" w14:textId="77777777" w:rsidR="005F2FFD" w:rsidRPr="00656D05" w:rsidRDefault="005F2FF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74CD4B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15EF0E3">
            <wp:simplePos x="0" y="0"/>
            <wp:positionH relativeFrom="page">
              <wp:posOffset>438150</wp:posOffset>
            </wp:positionH>
            <wp:positionV relativeFrom="page">
              <wp:posOffset>5581015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1FC6" w14:textId="77777777" w:rsidR="009A4208" w:rsidRDefault="009A4208">
      <w:r>
        <w:separator/>
      </w:r>
    </w:p>
  </w:endnote>
  <w:endnote w:type="continuationSeparator" w:id="0">
    <w:p w14:paraId="68375029" w14:textId="77777777" w:rsidR="009A4208" w:rsidRDefault="009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52B04BD" w:rsidR="004850B7" w:rsidRPr="00B56BCC" w:rsidRDefault="00B56BCC" w:rsidP="00B56BC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E97CC" w14:textId="77777777" w:rsidR="009A4208" w:rsidRDefault="009A4208">
      <w:r>
        <w:separator/>
      </w:r>
    </w:p>
  </w:footnote>
  <w:footnote w:type="continuationSeparator" w:id="0">
    <w:p w14:paraId="650F416A" w14:textId="77777777" w:rsidR="009A4208" w:rsidRDefault="009A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56F9" w14:textId="77777777" w:rsidR="005F2FFD" w:rsidRDefault="005F2FFD" w:rsidP="00461C6C">
    <w:pPr>
      <w:rPr>
        <w:sz w:val="10"/>
      </w:rPr>
    </w:pPr>
  </w:p>
  <w:p w14:paraId="21B33D7C" w14:textId="05B7ADDE" w:rsidR="005F2FFD" w:rsidRDefault="005F2FF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1F2E98B" wp14:editId="646A6392">
              <wp:simplePos x="0" y="0"/>
              <wp:positionH relativeFrom="margin">
                <wp:posOffset>6981825</wp:posOffset>
              </wp:positionH>
              <wp:positionV relativeFrom="paragraph">
                <wp:posOffset>51435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38475" w14:textId="77777777" w:rsidR="005F2FFD" w:rsidRDefault="005F2FFD" w:rsidP="005F2FF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F2E98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.75pt;margin-top:4.0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UcOX2t4AAAAKAQAADwAAAAAAAAAAAAAAAAB9BAAAZHJzL2Rvd25y&#10;ZXYueG1sUEsFBgAAAAAEAAQA8wAAAIgFAAAAAA==&#10;" stroked="f">
              <v:textbox>
                <w:txbxContent>
                  <w:p w14:paraId="29338475" w14:textId="77777777" w:rsidR="005F2FFD" w:rsidRDefault="005F2FFD" w:rsidP="005F2FF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EE5A72" w14:textId="72A53682" w:rsidR="005F2FFD" w:rsidRDefault="005F2FFD" w:rsidP="005F2FF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AFD1FAA" wp14:editId="6308D5B8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SECRETARÍA DE EDUCACIÓN DEL ESTADO DE JALISCO</w:t>
    </w:r>
  </w:p>
  <w:p w14:paraId="2410841C" w14:textId="39C5C1B6" w:rsidR="005F2FFD" w:rsidRPr="006B6604" w:rsidRDefault="005F2FFD" w:rsidP="005F2FF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SUBSECRETARÍA DE EDUCACIÓN MEDIA SUPERIOR</w:t>
    </w:r>
  </w:p>
  <w:p w14:paraId="51384D6A" w14:textId="7DAF7AE0" w:rsidR="00EA52FA" w:rsidRPr="008068D9" w:rsidRDefault="00EA52FA" w:rsidP="005F2FF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22EE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2FF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20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56BCC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7B9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0207A"/>
    <w:rsid w:val="00F17227"/>
    <w:rsid w:val="00F17739"/>
    <w:rsid w:val="00F262B7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5D196AC-0095-4F39-B641-624764E9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2023-05-16T19:02:00Z</cp:lastPrinted>
  <dcterms:created xsi:type="dcterms:W3CDTF">2023-07-19T20:11:00Z</dcterms:created>
  <dcterms:modified xsi:type="dcterms:W3CDTF">2025-02-21T16:10:00Z</dcterms:modified>
  <dc:identifier/>
  <dc:language/>
</cp:coreProperties>
</file>