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388DD26" w:rsidR="006A6455" w:rsidRPr="00203BDF" w:rsidRDefault="00A2272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52D874A" w:rsidR="006A6455" w:rsidRPr="006A202A" w:rsidRDefault="00A2272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90593FC" w:rsidR="006A6455" w:rsidRPr="006A202A" w:rsidRDefault="00A2272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INTERPRETACIÓN Y TRADUCCIÓN DEL IDIOMA INGLÉS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46F4D62F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7936AF00" w:rsidR="0019749C" w:rsidRPr="0019749C" w:rsidRDefault="0019749C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0FF91889" w14:textId="77777777" w:rsidR="00A22727" w:rsidRDefault="0019749C" w:rsidP="0019749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66D79427" w:rsidR="006A6455" w:rsidRPr="006A202A" w:rsidRDefault="00A22727" w:rsidP="0019749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CB3A66B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775B82BE" w:rsidR="00A22727" w:rsidRPr="00675F08" w:rsidRDefault="00A22727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9"/>
        <w:gridCol w:w="343"/>
        <w:gridCol w:w="7"/>
        <w:gridCol w:w="345"/>
        <w:gridCol w:w="5"/>
        <w:gridCol w:w="237"/>
        <w:gridCol w:w="20"/>
        <w:gridCol w:w="5"/>
        <w:gridCol w:w="1276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FONÉTICA Y FONOLOGÍA DEL INGLÉS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ELEMENTOS DE LA INTERPRETACIÓN Y LA TRADUCCIÓN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PRINCIPIOS BÁSICOS DE LA INTERPRETACIÓN Y LA TRADUCCIÓN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A LA GRAMÁTICA DEL IDIOMA INGLÉS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ESTRATEGIAS DE LECTURA APLICADAS A LA INTERPRETACIÓN Y LA TRADUCCIÓN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PRODUCCIÓN ORAL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APLICACIÓN DE LA GRAMÁTICA INGLESA Y FONOLÓGICA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PRODUCCIÓN DE TEXTOS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19749C" w14:paraId="5E8AA92D" w14:textId="77777777" w:rsidTr="000679BD">
        <w:tc>
          <w:tcPr>
            <w:tcW w:w="4196" w:type="dxa"/>
          </w:tcPr>
          <w:p w14:paraId="159FE9C9" w14:textId="77777777" w:rsidR="0019749C" w:rsidRDefault="0019749C" w:rsidP="000679BD">
            <w:pPr>
              <w:jc w:val="center"/>
              <w:rPr>
                <w:sz w:val="16"/>
                <w:szCs w:val="16"/>
              </w:rPr>
            </w:pPr>
          </w:p>
          <w:p w14:paraId="32D88CA0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</w:p>
          <w:p w14:paraId="3897B057" w14:textId="77777777" w:rsidR="0019749C" w:rsidRPr="00656D05" w:rsidRDefault="00087DC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A45447E">
                <v:rect id="_x0000_i1025" style="width:0;height:1.5pt" o:hralign="center" o:hrstd="t" o:hr="t" fillcolor="gray" stroked="f"/>
              </w:pict>
            </w:r>
          </w:p>
          <w:p w14:paraId="2E54C7C2" w14:textId="4BAEC774" w:rsidR="0019749C" w:rsidRDefault="001D62ED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05802244" w14:textId="0B268449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1D62ED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1FAF3471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F7B8D33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1E48F34" w14:textId="77777777" w:rsidR="0019749C" w:rsidRDefault="0019749C" w:rsidP="000679BD">
            <w:pPr>
              <w:jc w:val="center"/>
              <w:rPr>
                <w:sz w:val="16"/>
                <w:szCs w:val="16"/>
              </w:rPr>
            </w:pPr>
          </w:p>
          <w:p w14:paraId="1856A824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</w:p>
          <w:p w14:paraId="4F7D3648" w14:textId="77777777" w:rsidR="0019749C" w:rsidRPr="00656D05" w:rsidRDefault="00087DC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614BA6">
                <v:rect id="_x0000_i1026" style="width:0;height:1.5pt" o:hralign="center" o:hrstd="t" o:hr="t" fillcolor="gray" stroked="f"/>
              </w:pict>
            </w:r>
          </w:p>
          <w:p w14:paraId="4A5B1A11" w14:textId="77777777" w:rsidR="00087DC4" w:rsidRDefault="00087DC4" w:rsidP="00087DC4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1BD1E6A9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467F8A60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5EC66124">
            <wp:simplePos x="0" y="0"/>
            <wp:positionH relativeFrom="page">
              <wp:posOffset>361950</wp:posOffset>
            </wp:positionH>
            <wp:positionV relativeFrom="page">
              <wp:posOffset>6021705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60F1B" w14:textId="77777777" w:rsidR="00661992" w:rsidRDefault="00661992">
      <w:r>
        <w:separator/>
      </w:r>
    </w:p>
  </w:endnote>
  <w:endnote w:type="continuationSeparator" w:id="0">
    <w:p w14:paraId="4599D992" w14:textId="77777777" w:rsidR="00661992" w:rsidRDefault="0066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141EE1C" w:rsidR="004850B7" w:rsidRPr="00A22727" w:rsidRDefault="00A22727" w:rsidP="00A22727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20C63" w14:textId="77777777" w:rsidR="00661992" w:rsidRDefault="00661992">
      <w:r>
        <w:separator/>
      </w:r>
    </w:p>
  </w:footnote>
  <w:footnote w:type="continuationSeparator" w:id="0">
    <w:p w14:paraId="483E3E82" w14:textId="77777777" w:rsidR="00661992" w:rsidRDefault="0066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EF70F" w14:textId="37C81406" w:rsidR="0019749C" w:rsidRDefault="0019749C" w:rsidP="00461C6C">
    <w:pPr>
      <w:rPr>
        <w:noProof/>
        <w:snapToGrid/>
        <w:lang w:val="es-MX" w:eastAsia="es-MX"/>
      </w:rPr>
    </w:pPr>
  </w:p>
  <w:p w14:paraId="6D323C71" w14:textId="11B4F81C" w:rsidR="0019749C" w:rsidRDefault="0019749C" w:rsidP="00461C6C">
    <w:pPr>
      <w:rPr>
        <w:noProof/>
        <w:snapToGrid/>
        <w:lang w:val="es-MX" w:eastAsia="es-MX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77DA7899" wp14:editId="5D47C75C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DE98270" wp14:editId="28B54F1F">
              <wp:simplePos x="0" y="0"/>
              <wp:positionH relativeFrom="margin">
                <wp:posOffset>6972300</wp:posOffset>
              </wp:positionH>
              <wp:positionV relativeFrom="paragraph">
                <wp:posOffset>133985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03AFDA" w14:textId="77777777" w:rsidR="0019749C" w:rsidRDefault="0019749C" w:rsidP="0019749C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982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9pt;margin-top:10.5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" stroked="f">
              <v:textbox>
                <w:txbxContent>
                  <w:p w14:paraId="2303AFDA" w14:textId="77777777" w:rsidR="0019749C" w:rsidRDefault="0019749C" w:rsidP="0019749C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F9849BD" w14:textId="60C70982" w:rsidR="0019749C" w:rsidRDefault="0019749C" w:rsidP="0019749C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SECRETARÍA DE EDUCACIÓN DEL ESTADO DE JALISCO</w:t>
    </w:r>
  </w:p>
  <w:p w14:paraId="4051D3E4" w14:textId="72709793" w:rsidR="0019749C" w:rsidRPr="006B6604" w:rsidRDefault="0019749C" w:rsidP="0019749C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SUBSECRETARÍA DE EDUCACIÓN MEDIA SUPERIOR</w:t>
    </w:r>
  </w:p>
  <w:p w14:paraId="51384D6A" w14:textId="5A711674" w:rsidR="00EA52FA" w:rsidRPr="008068D9" w:rsidRDefault="00EA52FA" w:rsidP="0019749C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87DC4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881"/>
    <w:rsid w:val="00180A36"/>
    <w:rsid w:val="00193CB2"/>
    <w:rsid w:val="001945D6"/>
    <w:rsid w:val="00194F57"/>
    <w:rsid w:val="0019749C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62ED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1992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2727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22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028ED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C8D5CEC-72B9-4C3E-9D6F-D8737D4C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2023-05-16T19:02:00Z</cp:lastPrinted>
  <dcterms:created xsi:type="dcterms:W3CDTF">2023-07-19T19:10:00Z</dcterms:created>
  <dcterms:modified xsi:type="dcterms:W3CDTF">2025-04-14T16:08:00Z</dcterms:modified>
  <dc:identifier/>
  <dc:language/>
</cp:coreProperties>
</file>