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5452B2">
        <w:rPr>
          <w:bCs/>
          <w:sz w:val="14"/>
          <w:szCs w:val="14"/>
        </w:rPr>
        <w:t>INTERVENCIÓN</w:t>
      </w:r>
      <w:r w:rsidR="007253E1">
        <w:rPr>
          <w:bCs/>
          <w:sz w:val="14"/>
          <w:szCs w:val="14"/>
        </w:rPr>
        <w:t xml:space="preserve"> EN LA EDUCACIÓN OBLIGATORIA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7253E1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Sistema educativo 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escolar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educativa en preescolar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educativa en secundaria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253E1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Nociones de la intervención educativa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en el aula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Intervención educativa en primaria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Intervención educativa en el nivel medio superior 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7253E1" w:rsidRPr="00CD1986" w:rsidRDefault="007253E1" w:rsidP="007253E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DB" w:rsidRDefault="006C42DB" w:rsidP="00AA6FF9">
      <w:pPr>
        <w:spacing w:after="0" w:line="240" w:lineRule="auto"/>
      </w:pPr>
      <w:r>
        <w:separator/>
      </w:r>
    </w:p>
  </w:endnote>
  <w:endnote w:type="continuationSeparator" w:id="0">
    <w:p w:rsidR="006C42DB" w:rsidRDefault="006C42D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DB" w:rsidRDefault="006C42DB" w:rsidP="00AA6FF9">
      <w:pPr>
        <w:spacing w:after="0" w:line="240" w:lineRule="auto"/>
      </w:pPr>
      <w:r>
        <w:separator/>
      </w:r>
    </w:p>
  </w:footnote>
  <w:footnote w:type="continuationSeparator" w:id="0">
    <w:p w:rsidR="006C42DB" w:rsidRDefault="006C42D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BD9"/>
    <w:rsid w:val="001045AF"/>
    <w:rsid w:val="001745FC"/>
    <w:rsid w:val="0018684B"/>
    <w:rsid w:val="001A02C2"/>
    <w:rsid w:val="0023130F"/>
    <w:rsid w:val="002478AD"/>
    <w:rsid w:val="0026436E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B2D58"/>
    <w:rsid w:val="004D7317"/>
    <w:rsid w:val="004E2E31"/>
    <w:rsid w:val="005452B2"/>
    <w:rsid w:val="005A2EEB"/>
    <w:rsid w:val="00607B04"/>
    <w:rsid w:val="00626803"/>
    <w:rsid w:val="006C42DB"/>
    <w:rsid w:val="006E51F0"/>
    <w:rsid w:val="007253E1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57003"/>
    <w:rsid w:val="00C57458"/>
    <w:rsid w:val="00CD1986"/>
    <w:rsid w:val="00D531D0"/>
    <w:rsid w:val="00D551D2"/>
    <w:rsid w:val="00D640BF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81350E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2025-11-19T19:50:00Z</dcterms:created>
  <dcterms:modified xsi:type="dcterms:W3CDTF">2025-11-19T19:52:00Z</dcterms:modified>
</cp:coreProperties>
</file>