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23E7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34403E7E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FAA3EFE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613F5A3B" w14:textId="008E42EB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430D87">
        <w:rPr>
          <w:bCs/>
          <w:sz w:val="14"/>
          <w:szCs w:val="14"/>
        </w:rPr>
        <w:t>DIBUJO ARQUITECTÓNICO Y DE CONSTRUCCIÓN</w:t>
      </w:r>
    </w:p>
    <w:p w14:paraId="56757FF8" w14:textId="77777777" w:rsidR="00AA6FF9" w:rsidRPr="00300A9E" w:rsidRDefault="00AA6FF9" w:rsidP="00330AFE">
      <w:pPr>
        <w:rPr>
          <w:b/>
          <w:sz w:val="12"/>
          <w:szCs w:val="12"/>
        </w:rPr>
      </w:pPr>
      <w:permStart w:id="1033139159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74BB3491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5518CF9E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033139159"/>
          <w:p w14:paraId="4CDC98F5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5E4D9A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777DBB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2D825DF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7D5C15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AA819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83979E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0069825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6807754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012AA9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5CC450CA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725C41B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58527AE6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6F41ACFB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45961AC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2A8F5A5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58892E44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21C0DA2B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7E7E79EF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D78DC6F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33E1BBB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5EC05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A921594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152CAEC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703F98D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D6AF5E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12856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E93F17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A26B05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DF07907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D5FF60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14:paraId="156F623D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D18680B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C5C5C7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E532AFF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37A5719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6102CE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3B2094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01B2C22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233BCDBE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30AD5E20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600B643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45CEA8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B9D194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4DE838B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769366C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A59BFA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01A2B27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6F66E14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6E9D939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243F1F06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2495EF5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0AAA81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5F3BD38E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52FCD60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5E686BB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57CBB03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C34FB1D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5792510A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672F33D2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4850B51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B3FD645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B0C07A2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8DA14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F70E8F2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9A5890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E875206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86280A7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5EE63A8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4571E77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3DC9AC5A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CE5D6A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868BC55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50DBF8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787B4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81EFEB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81F29F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1E99E75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14D8D37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29687F8D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18E3EC0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AE1F81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9F6A13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1594346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1ABBA7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41E7AD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005C83AC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341B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2220C0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14:paraId="6F345869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4630954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0DAB8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EE8B4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762AB8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F5AB6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621CEBF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A055DEA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AF09C6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BACA5FB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40A68BD3" w14:textId="77777777" w:rsidTr="00B848CC">
        <w:trPr>
          <w:trHeight w:val="397"/>
          <w:jc w:val="center"/>
        </w:trPr>
        <w:tc>
          <w:tcPr>
            <w:tcW w:w="1351" w:type="dxa"/>
            <w:vAlign w:val="center"/>
          </w:tcPr>
          <w:p w14:paraId="28F217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A75691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54EBD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8C01FA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6D8B928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E8204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E969E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190C9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A9462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39A05F7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587A58A0" w14:textId="77777777" w:rsidR="00B848CC" w:rsidRPr="00CD1986" w:rsidRDefault="00B848CC" w:rsidP="003F3B0F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68A6E583" w14:textId="77777777" w:rsidR="00B848CC" w:rsidRPr="00CD1986" w:rsidRDefault="00B848CC" w:rsidP="003F3B0F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5BFC84D" w14:textId="77777777" w:rsidR="00B848CC" w:rsidRPr="00CD1986" w:rsidRDefault="00B848CC" w:rsidP="003F3B0F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9741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604049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330152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06A94BC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7CC980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EF1787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456EB0C4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504EF2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7FB5F73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2DAC4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1DA733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269B95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CF857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E51518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0B241C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192219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E1EB34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AD1AC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58CBCE4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B55E9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1F9ECA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BF8351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C1A2B5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12FE97F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C19422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00B1D4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30F1B540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42801AB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78E630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790CD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14:paraId="0AEF123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1099931B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6EAD3A3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69F2DC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23AC881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2CEE58F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4ED7B7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44A587B3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1D53BE7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0BE85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1825368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66AAD4C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2B1C56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38EF354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4BDC6A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1EF35D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7A7F876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43C335E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2F8076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041F45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2D48286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44425C5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DE6C6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FF14E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5754259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2324B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6E9871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693626BC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5D78F5DA" w14:textId="77777777" w:rsidR="00B848CC" w:rsidRPr="00CD1986" w:rsidRDefault="00B848CC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47C9A3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3B34162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5842B3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1EE285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788DA94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6DA4F52B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6C5E58B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3493430B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097A698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82F94F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473C78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8B9D45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4C14E39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586B7EE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2EF0517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54720B2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36220D7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536A65B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33CD0A2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5C0A56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39218D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66CEC31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251F604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BCBD7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46BC3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D7150D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36CE4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5264A35B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07FD60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134202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6673AC1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7E9E2B8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4F98C5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448A212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226A17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F0C68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1D91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B5998F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574D2FD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4731203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2AE11B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2AEB29C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AAE478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2AFBD6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A4E69F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14:paraId="4D42F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D83551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B848CC" w:rsidRPr="00CD1986" w14:paraId="1F5B26E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79DBBCE3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698620660" w:edGrp="everyone" w:colFirst="16" w:colLast="16"/>
            <w:permStart w:id="1787767643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DEA40B4" w14:textId="77777777" w:rsidR="00B848CC" w:rsidRPr="00CD1986" w:rsidRDefault="00B848CC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1EC13D7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7660C73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79C85F6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1700D028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153E4B0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1D008E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14:paraId="74F17D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61ADF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14:paraId="115BF49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FC3E5B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14:paraId="69500CD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3F09AE3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Inglés V. We are the champions I" w:value="Inglés V. We are the champion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16DFF9F" w14:textId="77777777" w:rsidR="00B848CC" w:rsidRPr="00CD1986" w:rsidRDefault="003D5600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the champions I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23F47013" w14:textId="77777777" w:rsidR="00B848CC" w:rsidRPr="00CD1986" w:rsidRDefault="00BD4EDD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7C3F5F" w14:textId="77777777" w:rsidR="00B848CC" w:rsidRPr="00CD1986" w:rsidRDefault="00BD4ED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B3BF6EA75840406186F782942E0E64AC"/>
            </w:placeholder>
            <w:dropDownList>
              <w:listItem w:value="Elija un elemento."/>
              <w:listItem w:displayText="Inglés VI: We are the champios II" w:value="Inglés VI: We are the champi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009821BE" w14:textId="77777777" w:rsidR="00B848CC" w:rsidRPr="00CD1986" w:rsidRDefault="003D5600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VI: We are the champios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7531DCF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AAB7958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</w:tr>
      <w:tr w:rsidR="00B848CC" w:rsidRPr="00CD1986" w14:paraId="7AB43E25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6EFF7D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810038206" w:edGrp="everyone" w:colFirst="16" w:colLast="16"/>
            <w:permStart w:id="257916062" w:edGrp="everyone" w:colFirst="13" w:colLast="13"/>
            <w:permEnd w:id="698620660"/>
            <w:permEnd w:id="178776764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F037BA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3AB5DE9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03E558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636053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97332E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374D78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47E444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B0EC5B1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10C2E5FB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FFD770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9CBD4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BA1631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B3BF6EA75840406186F782942E0E64AC"/>
            </w:placeholder>
            <w15:color w:val="000000"/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9634F1B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1DEB2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76FBD9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4C81F8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6EF65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EDD93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6752E1E9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FC0FF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2054120270" w:edGrp="everyone" w:colFirst="16" w:colLast="16"/>
            <w:permStart w:id="903761449" w:edGrp="everyone" w:colFirst="13" w:colLast="13"/>
            <w:permEnd w:id="810038206"/>
            <w:permEnd w:id="257916062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5A22977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7C19A664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7F11355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523799A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A0F6AA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7C26B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41E7343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DCA2E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306D1B0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64B3C61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5FC46B8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D5DF2D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6839B895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6B18D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CA52C2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79C910B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C750C9D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171D706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7D30CBF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1B1949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permStart w:id="1438664503" w:edGrp="everyone" w:colFirst="16" w:colLast="16"/>
            <w:permStart w:id="2141742526" w:edGrp="everyone" w:colFirst="13" w:colLast="13"/>
            <w:permEnd w:id="2054120270"/>
            <w:permEnd w:id="90376144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449E42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06733D6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0E08669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7354D9EA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1938DA2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515AC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14:paraId="1B7E529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58344DC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14:paraId="699928C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33BE57CD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14:paraId="283B107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CF3798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" w:value="Fundamentos de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2389F0C8" w14:textId="77777777" w:rsidR="00B848CC" w:rsidRPr="00CD1986" w:rsidRDefault="00B848CC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7DE7001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FB97F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B3BF6EA75840406186F782942E0E64AC"/>
            </w:placeholder>
            <w:dropDownList>
              <w:listItem w:value="Elija un elemento."/>
              <w:listItem w:displayText="Fundamentos de administración II" w:value="Fundamentos de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4C01093D" w14:textId="77777777" w:rsidR="00B848CC" w:rsidRPr="00CD1986" w:rsidRDefault="00B848CC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5ECC3955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BC0595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438664503"/>
      <w:permEnd w:id="2141742526"/>
      <w:tr w:rsidR="00B848CC" w:rsidRPr="00CD1986" w14:paraId="127046ED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540E207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14:paraId="3CFF7B2C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14:paraId="302524F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14:paraId="1C072937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14:paraId="59C4D987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14:paraId="6FD9F2DF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17474542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438AC5A" w14:textId="0E0CB33F" w:rsidR="00B848CC" w:rsidRPr="00CD1986" w:rsidRDefault="00430D87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430D87">
              <w:rPr>
                <w:color w:val="000000"/>
                <w:sz w:val="10"/>
                <w:szCs w:val="12"/>
                <w:lang w:eastAsia="es-MX"/>
              </w:rPr>
              <w:t>rincipios generales del dibujo técnico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2D38B5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387F643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41FF7069" w14:textId="1839CF09" w:rsidR="00B848CC" w:rsidRPr="00CD1986" w:rsidRDefault="00430D87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E</w:t>
            </w:r>
            <w:r w:rsidRPr="00430D87">
              <w:rPr>
                <w:color w:val="000000"/>
                <w:sz w:val="10"/>
                <w:szCs w:val="12"/>
                <w:lang w:eastAsia="es-MX"/>
              </w:rPr>
              <w:t>lementos básicos de topografía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F884096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922AF8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2B4C3C2" w14:textId="7CD416E3" w:rsidR="00B848CC" w:rsidRPr="00CD1986" w:rsidRDefault="00430D87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R</w:t>
            </w:r>
            <w:r w:rsidRPr="00430D87">
              <w:rPr>
                <w:color w:val="000000"/>
                <w:sz w:val="10"/>
                <w:szCs w:val="12"/>
                <w:lang w:eastAsia="es-MX"/>
              </w:rPr>
              <w:t>evestimientos constructivos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BC6AAAA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F8E16A5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9079E72" w14:textId="5B5EC21A" w:rsidR="00B848CC" w:rsidRPr="00CD1986" w:rsidRDefault="00430D87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M</w:t>
            </w:r>
            <w:r w:rsidRPr="00430D87">
              <w:rPr>
                <w:color w:val="000000"/>
                <w:sz w:val="10"/>
                <w:szCs w:val="12"/>
                <w:lang w:eastAsia="es-MX"/>
              </w:rPr>
              <w:t>ateriales, mezclas y elementos en construcción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456417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C1A926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FDE3F7D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785DB81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14:paraId="3E6BCA2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48363F5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14:paraId="6429916C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14:paraId="29BCD6BE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4C87103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7484E11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28BD3A61" w14:textId="3F72B198" w:rsidR="00B848CC" w:rsidRPr="00CD1986" w:rsidRDefault="00430D87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E</w:t>
            </w:r>
            <w:r w:rsidRPr="00430D87">
              <w:rPr>
                <w:color w:val="000000"/>
                <w:sz w:val="10"/>
                <w:szCs w:val="12"/>
                <w:lang w:eastAsia="es-MX"/>
              </w:rPr>
              <w:t>lementos básicos de geometría descriptiva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E756617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78DA6BCD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6E668397" w14:textId="79AE4C80" w:rsidR="00B848CC" w:rsidRPr="00CD1986" w:rsidRDefault="00430D87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430D87">
              <w:rPr>
                <w:color w:val="000000"/>
                <w:sz w:val="10"/>
                <w:szCs w:val="12"/>
                <w:lang w:eastAsia="es-MX"/>
              </w:rPr>
              <w:t>lanos arquitectónicos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6DD33C40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BBB61F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3EA9AD79" w14:textId="4BFE09E7" w:rsidR="00B848CC" w:rsidRPr="003F6FD9" w:rsidRDefault="00430D87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r w:rsidRPr="00430D87">
              <w:rPr>
                <w:color w:val="000000"/>
                <w:sz w:val="10"/>
                <w:szCs w:val="12"/>
                <w:lang w:eastAsia="es-MX"/>
              </w:rPr>
              <w:t>lanos estructurales y de instalaciones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0E70E10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1B74F2B4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08FA939" w14:textId="71028299" w:rsidR="00B848CC" w:rsidRPr="00CD1986" w:rsidRDefault="00430D87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2"/>
                <w:lang w:eastAsia="es-MX"/>
              </w:rPr>
              <w:t>P</w:t>
            </w:r>
            <w:bookmarkStart w:id="1" w:name="_GoBack"/>
            <w:bookmarkEnd w:id="1"/>
            <w:r w:rsidRPr="00430D87">
              <w:rPr>
                <w:color w:val="000000"/>
                <w:sz w:val="10"/>
                <w:szCs w:val="12"/>
                <w:lang w:eastAsia="es-MX"/>
              </w:rPr>
              <w:t>royecto arquitectónico integrador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525BD4A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27F93E78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B848CC" w:rsidRPr="00CD1986" w14:paraId="6E2508BD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2C36533C" w14:textId="77777777" w:rsidR="00B848CC" w:rsidRPr="00CD1986" w:rsidRDefault="00B848CC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B2400CF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6F3FE12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0ACD0B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00CEA2D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248EC38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29AD97A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5995E031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5C6A934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8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1156198B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2F1EA152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451F86A1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57C9F09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8EE0039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5D8B7062" w14:textId="77777777" w:rsidR="00B848CC" w:rsidRPr="00CD1986" w:rsidRDefault="00A477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  <w:r w:rsidR="00B848CC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6</w:t>
            </w:r>
            <w:r w:rsidR="00B848CC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9634C2C" w14:textId="77777777" w:rsidR="00B848CC" w:rsidRPr="00CD1986" w:rsidRDefault="00A477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016E156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77377C42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26A6F580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B848CC" w:rsidRPr="00CD1986" w14:paraId="1AEC1FD7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DCD2150" w14:textId="77777777" w:rsidR="00B848CC" w:rsidRPr="00CD1986" w:rsidRDefault="00B848CC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183CE35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14:paraId="188AA06C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939088F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A07B4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67D64F3E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23AAE8F9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EB85E1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31FD8233" w14:textId="77777777" w:rsidR="00B848CC" w:rsidRPr="00CD1986" w:rsidRDefault="00B848C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</w:t>
            </w:r>
            <w:r w:rsidR="00A47777">
              <w:rPr>
                <w:sz w:val="10"/>
                <w:szCs w:val="10"/>
              </w:rPr>
              <w:t>0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14:paraId="6578B811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33A4056" w14:textId="77777777" w:rsidR="00B848CC" w:rsidRPr="00CD1986" w:rsidRDefault="00EA6FEE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  <w:r w:rsidR="00B848CC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B848CC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4CC30D1E" w14:textId="77777777" w:rsidR="00B848CC" w:rsidRPr="00CD1986" w:rsidRDefault="00EA6FEE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30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600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1DB049F" w14:textId="77777777" w:rsidR="00B848CC" w:rsidRPr="00CD1986" w:rsidRDefault="00EA6FEE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A4D47F6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14:paraId="01CEA07B" w14:textId="77777777" w:rsidR="00B848CC" w:rsidRPr="00CD1986" w:rsidRDefault="003D560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33</w:t>
            </w:r>
            <w:r w:rsidR="00B848CC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660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EEF48C0" w14:textId="77777777" w:rsidR="00B848CC" w:rsidRPr="00CD1986" w:rsidRDefault="003D560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66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6CC6E530" w14:textId="77777777" w:rsidR="00B848CC" w:rsidRPr="00CD1986" w:rsidRDefault="00B848CC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14:paraId="25534186" w14:textId="77777777" w:rsidR="00B848CC" w:rsidRPr="00CD1986" w:rsidRDefault="00B848CC" w:rsidP="004800C0">
            <w:pPr>
              <w:ind w:right="-109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037A5F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/6</w:t>
            </w:r>
            <w:r w:rsidR="00037A5F">
              <w:rPr>
                <w:sz w:val="10"/>
                <w:szCs w:val="10"/>
              </w:rPr>
              <w:t>8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605787E" w14:textId="77777777" w:rsidR="00B848CC" w:rsidRPr="00CD1986" w:rsidRDefault="00B848C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037A5F">
              <w:rPr>
                <w:sz w:val="10"/>
                <w:szCs w:val="10"/>
              </w:rPr>
              <w:t>8</w:t>
            </w:r>
          </w:p>
        </w:tc>
      </w:tr>
    </w:tbl>
    <w:p w14:paraId="6F8E3912" w14:textId="77777777"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14:paraId="3E3049B2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16402F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="00A17887">
        <w:rPr>
          <w:rFonts w:ascii="Arial" w:hAnsi="Arial" w:cs="Arial"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5D8809B4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 xml:space="preserve">de la formación fundamental extendida optativa no tienen requisitos de asignaturas previas ni están asociadas a los submódulos de la formación ocupacional básica del componente de formación laboral. </w:t>
      </w:r>
      <w:r w:rsidR="00A17887">
        <w:rPr>
          <w:sz w:val="12"/>
          <w:szCs w:val="14"/>
        </w:rPr>
        <w:t>La o e</w:t>
      </w:r>
      <w:r w:rsidR="00D531D0">
        <w:rPr>
          <w:sz w:val="12"/>
          <w:szCs w:val="14"/>
        </w:rPr>
        <w:t xml:space="preserve">l estudiante deberá acreditar </w:t>
      </w:r>
      <w:r w:rsidR="00A17887">
        <w:rPr>
          <w:sz w:val="12"/>
          <w:szCs w:val="14"/>
        </w:rPr>
        <w:t>6</w:t>
      </w:r>
      <w:r w:rsidR="00D531D0">
        <w:rPr>
          <w:sz w:val="12"/>
          <w:szCs w:val="14"/>
        </w:rPr>
        <w:t xml:space="preserve"> asignaturas de la formación fundamental extendida</w:t>
      </w:r>
      <w:r w:rsidR="00A17887">
        <w:rPr>
          <w:sz w:val="12"/>
          <w:szCs w:val="14"/>
        </w:rPr>
        <w:t xml:space="preserve"> optativa. El n</w:t>
      </w:r>
      <w:r w:rsidR="00BD7ADB">
        <w:rPr>
          <w:sz w:val="12"/>
          <w:szCs w:val="14"/>
        </w:rPr>
        <w:t>ú</w:t>
      </w:r>
      <w:r w:rsidR="00A17887">
        <w:rPr>
          <w:sz w:val="12"/>
          <w:szCs w:val="14"/>
        </w:rPr>
        <w:t xml:space="preserve">mero y </w:t>
      </w:r>
      <w:r w:rsidR="00BD7ADB">
        <w:rPr>
          <w:sz w:val="12"/>
          <w:szCs w:val="14"/>
        </w:rPr>
        <w:t xml:space="preserve">las </w:t>
      </w:r>
      <w:r w:rsidR="00A17887">
        <w:rPr>
          <w:sz w:val="12"/>
          <w:szCs w:val="14"/>
        </w:rPr>
        <w:t>opciones en el catálogo de optativas puede variar</w:t>
      </w:r>
      <w:r w:rsidR="00BD7ADB">
        <w:rPr>
          <w:sz w:val="12"/>
          <w:szCs w:val="14"/>
        </w:rPr>
        <w:t xml:space="preserve"> debido a que éstas se establecerán de acuerdo con las necesidades y los contextos de los servicios educativos y/o planteles en que se impartan.</w:t>
      </w:r>
    </w:p>
    <w:p w14:paraId="46E928A4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de la formación socioemocional no tienen </w:t>
      </w:r>
      <w:r w:rsidR="00BD7ADB">
        <w:rPr>
          <w:sz w:val="12"/>
          <w:szCs w:val="14"/>
        </w:rPr>
        <w:t>una seriación obligatoria en virtud de la flexibilidad, transversalidad y naturaleza del currículum ampliado. Se enumeran para hacer referencia al semestre en el que se ubican.</w:t>
      </w:r>
    </w:p>
    <w:p w14:paraId="79C8E4C8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horas y los créditos se asignan de </w:t>
      </w:r>
      <w:r w:rsidR="00BD7ADB">
        <w:rPr>
          <w:sz w:val="12"/>
          <w:szCs w:val="14"/>
        </w:rPr>
        <w:t>conformidad</w:t>
      </w:r>
      <w:r>
        <w:rPr>
          <w:sz w:val="12"/>
          <w:szCs w:val="14"/>
        </w:rPr>
        <w:t xml:space="preserve"> con el Acuerdo </w:t>
      </w:r>
      <w:r w:rsidR="00BD7ADB">
        <w:rPr>
          <w:sz w:val="12"/>
          <w:szCs w:val="14"/>
        </w:rPr>
        <w:t xml:space="preserve">número </w:t>
      </w:r>
      <w:r>
        <w:rPr>
          <w:sz w:val="12"/>
          <w:szCs w:val="14"/>
        </w:rPr>
        <w:t>01/02/24 por el que se emiten los Lineamientos Generales del Marco Nacional de Cualificaciones y el Sistema Nacional de Asignación, Acumulación y Transferencia de Créditos Académicos.</w:t>
      </w:r>
      <w:r w:rsidR="00BD7ADB">
        <w:rPr>
          <w:sz w:val="12"/>
          <w:szCs w:val="14"/>
        </w:rPr>
        <w:t xml:space="preserve"> (MNC-SNAATCA) 2024</w:t>
      </w:r>
    </w:p>
    <w:p w14:paraId="2AFDB841" w14:textId="77777777" w:rsidR="00AA6FF9" w:rsidRDefault="00AA6FF9" w:rsidP="00330AFE">
      <w:pPr>
        <w:jc w:val="both"/>
        <w:rPr>
          <w:sz w:val="14"/>
          <w:szCs w:val="14"/>
        </w:rPr>
      </w:pPr>
    </w:p>
    <w:p w14:paraId="62926928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14:paraId="25D911AE" w14:textId="77777777" w:rsidR="00AA6FF9" w:rsidRDefault="00AA6FF9" w:rsidP="00330AFE">
      <w:pPr>
        <w:rPr>
          <w:sz w:val="14"/>
          <w:szCs w:val="14"/>
        </w:rPr>
      </w:pPr>
    </w:p>
    <w:p w14:paraId="1387F424" w14:textId="77777777" w:rsidR="00A229D9" w:rsidRDefault="00A229D9" w:rsidP="00330AFE">
      <w:pPr>
        <w:rPr>
          <w:sz w:val="14"/>
          <w:szCs w:val="14"/>
        </w:rPr>
      </w:pPr>
    </w:p>
    <w:p w14:paraId="61ADB7D5" w14:textId="77777777" w:rsidR="00A229D9" w:rsidRDefault="00A229D9" w:rsidP="00330AFE">
      <w:pPr>
        <w:rPr>
          <w:sz w:val="14"/>
          <w:szCs w:val="14"/>
        </w:rPr>
      </w:pPr>
    </w:p>
    <w:p w14:paraId="60724D67" w14:textId="77777777" w:rsidR="00AA6FF9" w:rsidRDefault="00AA6FF9" w:rsidP="00330AFE">
      <w:pPr>
        <w:tabs>
          <w:tab w:val="left" w:pos="3005"/>
        </w:tabs>
      </w:pPr>
    </w:p>
    <w:p w14:paraId="1C105F42" w14:textId="77777777" w:rsidR="00102BD9" w:rsidRDefault="00102BD9" w:rsidP="00330AFE">
      <w:pPr>
        <w:rPr>
          <w:sz w:val="16"/>
          <w:szCs w:val="16"/>
        </w:rPr>
      </w:pPr>
      <w:permStart w:id="1439136851" w:edGrp="everyone"/>
    </w:p>
    <w:p w14:paraId="3B231D9A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4E8E7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2448819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3E79C78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244881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684E8E7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2448819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3E79C78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24488199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1FAE2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613476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602AB49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6613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7B01FAE2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613476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602AB49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6613476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D5671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18D43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439136851"/>
    <w:p w14:paraId="7F71DAAB" w14:textId="77777777" w:rsidR="00AA6FF9" w:rsidRDefault="00AA6FF9" w:rsidP="00330AFE">
      <w:pPr>
        <w:rPr>
          <w:sz w:val="16"/>
          <w:szCs w:val="16"/>
        </w:rPr>
      </w:pPr>
    </w:p>
    <w:p w14:paraId="4DDED971" w14:textId="77777777" w:rsidR="00AA6FF9" w:rsidRPr="000464E2" w:rsidRDefault="00AA6FF9" w:rsidP="00330AFE">
      <w:pPr>
        <w:tabs>
          <w:tab w:val="left" w:pos="3005"/>
        </w:tabs>
      </w:pPr>
    </w:p>
    <w:p w14:paraId="79489FAF" w14:textId="77777777" w:rsidR="00330AFE" w:rsidRDefault="00330AFE"/>
    <w:sectPr w:rsidR="00330AFE" w:rsidSect="00330AFE">
      <w:headerReference w:type="default" r:id="rId10"/>
      <w:footerReference w:type="default" r:id="rId11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B5A93" w14:textId="77777777" w:rsidR="00CE046B" w:rsidRDefault="00CE046B" w:rsidP="00AA6FF9">
      <w:pPr>
        <w:spacing w:after="0" w:line="240" w:lineRule="auto"/>
      </w:pPr>
      <w:r>
        <w:separator/>
      </w:r>
    </w:p>
  </w:endnote>
  <w:endnote w:type="continuationSeparator" w:id="0">
    <w:p w14:paraId="5C0E6FE0" w14:textId="77777777" w:rsidR="00CE046B" w:rsidRDefault="00CE046B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6D454A04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888C68C" w14:textId="221C7005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14:paraId="4888C68C" w14:textId="221C7005"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SEMS 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4235B476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8F746" w14:textId="77777777" w:rsidR="00CE046B" w:rsidRDefault="00CE046B" w:rsidP="00AA6FF9">
      <w:pPr>
        <w:spacing w:after="0" w:line="240" w:lineRule="auto"/>
      </w:pPr>
      <w:r>
        <w:separator/>
      </w:r>
    </w:p>
  </w:footnote>
  <w:footnote w:type="continuationSeparator" w:id="0">
    <w:p w14:paraId="6D12FB30" w14:textId="77777777" w:rsidR="00CE046B" w:rsidRDefault="00CE046B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C66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B62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14:paraId="5627B628" w14:textId="77777777"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4C841072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0177BF2F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00618"/>
    <w:rsid w:val="00037A5F"/>
    <w:rsid w:val="00091042"/>
    <w:rsid w:val="000A7A46"/>
    <w:rsid w:val="000D0A88"/>
    <w:rsid w:val="000F1B2F"/>
    <w:rsid w:val="00102BD9"/>
    <w:rsid w:val="001045AF"/>
    <w:rsid w:val="00115633"/>
    <w:rsid w:val="0016402F"/>
    <w:rsid w:val="00172A61"/>
    <w:rsid w:val="001745FC"/>
    <w:rsid w:val="001E1AAF"/>
    <w:rsid w:val="001E23D8"/>
    <w:rsid w:val="0023130F"/>
    <w:rsid w:val="00247B78"/>
    <w:rsid w:val="00247E98"/>
    <w:rsid w:val="002B5ADE"/>
    <w:rsid w:val="002E1BCB"/>
    <w:rsid w:val="002F3A86"/>
    <w:rsid w:val="002F7853"/>
    <w:rsid w:val="00300A9E"/>
    <w:rsid w:val="003033F1"/>
    <w:rsid w:val="00330AFE"/>
    <w:rsid w:val="003A7B5D"/>
    <w:rsid w:val="003C29BE"/>
    <w:rsid w:val="003D5600"/>
    <w:rsid w:val="003E5E8D"/>
    <w:rsid w:val="003F5940"/>
    <w:rsid w:val="003F6FD9"/>
    <w:rsid w:val="00411F7D"/>
    <w:rsid w:val="00430D87"/>
    <w:rsid w:val="004800C0"/>
    <w:rsid w:val="004A103E"/>
    <w:rsid w:val="004B0EF0"/>
    <w:rsid w:val="004C5EF7"/>
    <w:rsid w:val="004E2E31"/>
    <w:rsid w:val="004F2955"/>
    <w:rsid w:val="005A2EEB"/>
    <w:rsid w:val="005D4C1A"/>
    <w:rsid w:val="006934E4"/>
    <w:rsid w:val="006E51F0"/>
    <w:rsid w:val="007427DA"/>
    <w:rsid w:val="0077275F"/>
    <w:rsid w:val="00776AA4"/>
    <w:rsid w:val="007A5AE0"/>
    <w:rsid w:val="007B12FE"/>
    <w:rsid w:val="00826412"/>
    <w:rsid w:val="00840EC8"/>
    <w:rsid w:val="00841632"/>
    <w:rsid w:val="00892345"/>
    <w:rsid w:val="008B2189"/>
    <w:rsid w:val="00905A83"/>
    <w:rsid w:val="00966DDD"/>
    <w:rsid w:val="009940DB"/>
    <w:rsid w:val="00995B87"/>
    <w:rsid w:val="009A07C8"/>
    <w:rsid w:val="009F51A1"/>
    <w:rsid w:val="00A17887"/>
    <w:rsid w:val="00A229D9"/>
    <w:rsid w:val="00A32D03"/>
    <w:rsid w:val="00A445DA"/>
    <w:rsid w:val="00A47777"/>
    <w:rsid w:val="00A618D8"/>
    <w:rsid w:val="00A80C98"/>
    <w:rsid w:val="00AA2122"/>
    <w:rsid w:val="00AA6FF9"/>
    <w:rsid w:val="00AB1CE2"/>
    <w:rsid w:val="00B03F1A"/>
    <w:rsid w:val="00B545FD"/>
    <w:rsid w:val="00B7547C"/>
    <w:rsid w:val="00B848CC"/>
    <w:rsid w:val="00B84E43"/>
    <w:rsid w:val="00BB08A6"/>
    <w:rsid w:val="00BC045A"/>
    <w:rsid w:val="00BD1EF3"/>
    <w:rsid w:val="00BD4EDD"/>
    <w:rsid w:val="00BD7ADB"/>
    <w:rsid w:val="00BF69EA"/>
    <w:rsid w:val="00C00B8E"/>
    <w:rsid w:val="00CD1986"/>
    <w:rsid w:val="00CE046B"/>
    <w:rsid w:val="00D531D0"/>
    <w:rsid w:val="00D551D2"/>
    <w:rsid w:val="00D640BF"/>
    <w:rsid w:val="00DB41A1"/>
    <w:rsid w:val="00DE5226"/>
    <w:rsid w:val="00DF6DA7"/>
    <w:rsid w:val="00E507ED"/>
    <w:rsid w:val="00E67B51"/>
    <w:rsid w:val="00E74A62"/>
    <w:rsid w:val="00EA48FC"/>
    <w:rsid w:val="00EA6FEE"/>
    <w:rsid w:val="00EE4988"/>
    <w:rsid w:val="00F055C0"/>
    <w:rsid w:val="00F25B5B"/>
    <w:rsid w:val="00F26A31"/>
    <w:rsid w:val="00F66001"/>
    <w:rsid w:val="00F814C1"/>
    <w:rsid w:val="00F975F9"/>
    <w:rsid w:val="00FA1122"/>
    <w:rsid w:val="00FD4D77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D30765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BF6EA75840406186F782942E0E6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D858-C9BF-4FF9-95B2-0742D5C3DAE7}"/>
      </w:docPartPr>
      <w:docPartBody>
        <w:p w:rsidR="000866D8" w:rsidRDefault="000E7254" w:rsidP="000E7254">
          <w:pPr>
            <w:pStyle w:val="B3BF6EA75840406186F782942E0E64AC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866D8"/>
    <w:rsid w:val="000E7254"/>
    <w:rsid w:val="000F667B"/>
    <w:rsid w:val="001617B4"/>
    <w:rsid w:val="00742360"/>
    <w:rsid w:val="00955965"/>
    <w:rsid w:val="00B03FAF"/>
    <w:rsid w:val="00E321B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7254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3BF6EA75840406186F782942E0E64AC">
    <w:name w:val="B3BF6EA75840406186F782942E0E64AC"/>
    <w:rsid w:val="000E72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b3eb68-281e-4a1a-b043-f65216258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7898CA58FE7D46B36998B113DA7D5C" ma:contentTypeVersion="16" ma:contentTypeDescription="Crear nuevo documento." ma:contentTypeScope="" ma:versionID="5b43f5580eafbd23a26137c3bd75b50d">
  <xsd:schema xmlns:xsd="http://www.w3.org/2001/XMLSchema" xmlns:xs="http://www.w3.org/2001/XMLSchema" xmlns:p="http://schemas.microsoft.com/office/2006/metadata/properties" xmlns:ns3="61b3eb68-281e-4a1a-b043-f6521625825d" targetNamespace="http://schemas.microsoft.com/office/2006/metadata/properties" ma:root="true" ma:fieldsID="c8ad5a4fab3d36d0387343c01c181871" ns3:_="">
    <xsd:import namespace="61b3eb68-281e-4a1a-b043-f652162582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b68-281e-4a1a-b043-f652162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84F16D-9DF9-4722-85B8-8279970EA2C0}">
  <ds:schemaRefs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61b3eb68-281e-4a1a-b043-f6521625825d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3D658BE-B570-4C0A-825A-C9E6810F0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55463-F36A-429E-BD3E-6CB721795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3eb68-281e-4a1a-b043-f65216258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909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2026-06-04T22:22:00Z</dcterms:created>
  <dcterms:modified xsi:type="dcterms:W3CDTF">2026-06-04T22:26:00Z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0x0101006F7898CA58FE7D46B36998B113DA7D5C</vt:lpwstr>
  </property>
</Properties>
</file>